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175C" w14:textId="40C850B2" w:rsidR="00E670AD" w:rsidRPr="00287084" w:rsidRDefault="000F4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东岳机械股份有限公司</w:t>
      </w:r>
    </w:p>
    <w:p w14:paraId="4A9B04DB" w14:textId="5D8C3EAA" w:rsidR="00E670AD" w:rsidRPr="00287084" w:rsidRDefault="000F465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智能机械设备喷涂生产线扩建项目</w:t>
      </w:r>
    </w:p>
    <w:p w14:paraId="381616A2" w14:textId="77777777" w:rsidR="00E670AD" w:rsidRPr="00287084" w:rsidRDefault="00FF07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84">
        <w:rPr>
          <w:rFonts w:ascii="Times New Roman" w:hAnsi="Times New Roman" w:cs="Times New Roman"/>
          <w:b/>
          <w:sz w:val="28"/>
          <w:szCs w:val="28"/>
        </w:rPr>
        <w:t>公众参与第二次信息公示</w:t>
      </w:r>
    </w:p>
    <w:p w14:paraId="394D1CC1" w14:textId="4950786E" w:rsidR="00E670AD" w:rsidRPr="00287084" w:rsidRDefault="00FF07A5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87084">
        <w:rPr>
          <w:rFonts w:ascii="Times New Roman" w:hAnsi="Times New Roman" w:cs="Times New Roman"/>
          <w:sz w:val="24"/>
          <w:szCs w:val="24"/>
        </w:rPr>
        <w:t>一、环境影响报告书征求意见稿全文的网络链接</w:t>
      </w:r>
    </w:p>
    <w:p w14:paraId="41EEE213" w14:textId="77777777" w:rsidR="00B76DB2" w:rsidRDefault="00B76DB2" w:rsidP="00B76DB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bookmarkStart w:id="0" w:name="_Hlk143157564"/>
      <w:r w:rsidRPr="00F85680">
        <w:rPr>
          <w:rFonts w:ascii="Times New Roman" w:hAnsi="Times New Roman" w:hint="eastAsia"/>
          <w:sz w:val="24"/>
          <w:szCs w:val="24"/>
        </w:rPr>
        <w:t>链接</w:t>
      </w:r>
      <w:r w:rsidRPr="00F85680">
        <w:rPr>
          <w:rFonts w:ascii="Times New Roman" w:hAnsi="Times New Roman" w:hint="eastAsia"/>
          <w:sz w:val="24"/>
          <w:szCs w:val="24"/>
        </w:rPr>
        <w:t xml:space="preserve">: https://pan.baidu.com/s/1oR2vM_8xUI68pw0HdBbydw </w:t>
      </w:r>
    </w:p>
    <w:p w14:paraId="0463BA9D" w14:textId="77777777" w:rsidR="00B76DB2" w:rsidRPr="00F64C2B" w:rsidRDefault="00B76DB2" w:rsidP="00B76DB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85680">
        <w:rPr>
          <w:rFonts w:ascii="Times New Roman" w:hAnsi="Times New Roman" w:hint="eastAsia"/>
          <w:sz w:val="24"/>
          <w:szCs w:val="24"/>
        </w:rPr>
        <w:t>提取码</w:t>
      </w:r>
      <w:r w:rsidRPr="00F85680">
        <w:rPr>
          <w:rFonts w:ascii="Times New Roman" w:hAnsi="Times New Roman" w:hint="eastAsia"/>
          <w:sz w:val="24"/>
          <w:szCs w:val="24"/>
        </w:rPr>
        <w:t xml:space="preserve">: </w:t>
      </w:r>
      <w:proofErr w:type="spellStart"/>
      <w:r w:rsidRPr="00F85680">
        <w:rPr>
          <w:rFonts w:ascii="Times New Roman" w:hAnsi="Times New Roman" w:hint="eastAsia"/>
          <w:sz w:val="24"/>
          <w:szCs w:val="24"/>
        </w:rPr>
        <w:t>qvun</w:t>
      </w:r>
      <w:proofErr w:type="spellEnd"/>
      <w:r w:rsidRPr="00F85680">
        <w:rPr>
          <w:rFonts w:ascii="Times New Roman" w:hAnsi="Times New Roman" w:hint="eastAsia"/>
          <w:sz w:val="24"/>
          <w:szCs w:val="24"/>
        </w:rPr>
        <w:t xml:space="preserve"> </w:t>
      </w:r>
    </w:p>
    <w:bookmarkEnd w:id="0"/>
    <w:p w14:paraId="024A12A5" w14:textId="5A2DCFC6" w:rsidR="00E670AD" w:rsidRPr="00287084" w:rsidRDefault="007577BF" w:rsidP="000F4656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二</w:t>
      </w:r>
      <w:r w:rsidR="00FF07A5" w:rsidRPr="00287084">
        <w:rPr>
          <w:rFonts w:ascii="Times New Roman" w:hAnsi="Times New Roman" w:cs="Times New Roman"/>
          <w:color w:val="000000" w:themeColor="text1"/>
          <w:sz w:val="24"/>
          <w:szCs w:val="24"/>
        </w:rPr>
        <w:t>、纸质报告书查阅方式和途径</w:t>
      </w:r>
    </w:p>
    <w:p w14:paraId="6EB9F71D" w14:textId="44A89C34" w:rsidR="00E670AD" w:rsidRPr="00287084" w:rsidRDefault="004E3636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纸质环境影响评价报告书</w:t>
      </w:r>
      <w:r w:rsidR="00FF07A5" w:rsidRPr="00287084">
        <w:rPr>
          <w:rFonts w:ascii="Times New Roman" w:hAnsi="Times New Roman" w:cs="Times New Roman"/>
          <w:sz w:val="24"/>
          <w:szCs w:val="24"/>
        </w:rPr>
        <w:t>（征求意见稿）存放于</w:t>
      </w:r>
      <w:r w:rsidR="000F4656">
        <w:rPr>
          <w:rFonts w:ascii="Times New Roman" w:hAnsi="Times New Roman" w:cs="Times New Roman"/>
          <w:sz w:val="24"/>
          <w:szCs w:val="24"/>
        </w:rPr>
        <w:t>东岳机械股份有限公司</w:t>
      </w:r>
      <w:r w:rsidR="00FF07A5" w:rsidRPr="00287084">
        <w:rPr>
          <w:rFonts w:ascii="Times New Roman" w:hAnsi="Times New Roman" w:cs="Times New Roman"/>
          <w:sz w:val="24"/>
          <w:szCs w:val="24"/>
        </w:rPr>
        <w:t>项目筹建处，公众可前往查阅。</w:t>
      </w:r>
    </w:p>
    <w:p w14:paraId="217AEBD5" w14:textId="1FF57FC2" w:rsidR="004E3636" w:rsidRDefault="00FF07A5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87084">
        <w:rPr>
          <w:rFonts w:ascii="Times New Roman" w:hAnsi="Times New Roman" w:cs="Times New Roman"/>
          <w:sz w:val="24"/>
          <w:szCs w:val="24"/>
        </w:rPr>
        <w:t>查阅地址：</w:t>
      </w:r>
      <w:r w:rsidR="000F4656">
        <w:rPr>
          <w:rFonts w:ascii="Times New Roman" w:hAnsi="Times New Roman" w:cs="Times New Roman"/>
          <w:sz w:val="24"/>
          <w:szCs w:val="24"/>
        </w:rPr>
        <w:t>临沂</w:t>
      </w:r>
      <w:proofErr w:type="gramStart"/>
      <w:r w:rsidR="000F4656">
        <w:rPr>
          <w:rFonts w:ascii="Times New Roman" w:hAnsi="Times New Roman" w:cs="Times New Roman"/>
          <w:sz w:val="24"/>
          <w:szCs w:val="24"/>
        </w:rPr>
        <w:t>沂南县砖埠镇东岳庄东</w:t>
      </w:r>
      <w:r w:rsidR="000F4656">
        <w:rPr>
          <w:rFonts w:ascii="Times New Roman" w:hAnsi="Times New Roman" w:cs="Times New Roman"/>
          <w:sz w:val="24"/>
          <w:szCs w:val="24"/>
        </w:rPr>
        <w:t>800</w:t>
      </w:r>
      <w:r w:rsidR="000F4656">
        <w:rPr>
          <w:rFonts w:ascii="Times New Roman" w:hAnsi="Times New Roman" w:cs="Times New Roman"/>
          <w:sz w:val="24"/>
          <w:szCs w:val="24"/>
        </w:rPr>
        <w:t>米</w:t>
      </w:r>
      <w:proofErr w:type="gramEnd"/>
      <w:r w:rsidRPr="00287084">
        <w:rPr>
          <w:rFonts w:ascii="Times New Roman" w:hAnsi="Times New Roman" w:cs="Times New Roman"/>
          <w:sz w:val="24"/>
          <w:szCs w:val="24"/>
        </w:rPr>
        <w:t>。</w:t>
      </w:r>
    </w:p>
    <w:p w14:paraId="6F4A160F" w14:textId="1C5E200C" w:rsidR="00E670AD" w:rsidRPr="00287084" w:rsidRDefault="004E3636" w:rsidP="007577B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联系人：</w:t>
      </w:r>
      <w:r w:rsidR="000F4656">
        <w:rPr>
          <w:rFonts w:ascii="Times New Roman" w:hAnsi="Times New Roman" w:cs="Times New Roman" w:hint="eastAsia"/>
          <w:sz w:val="24"/>
          <w:szCs w:val="24"/>
        </w:rPr>
        <w:t>张元岭</w:t>
      </w:r>
      <w:r w:rsidR="007577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577B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联系电话：</w:t>
      </w:r>
      <w:r w:rsidR="000F4656">
        <w:rPr>
          <w:rFonts w:ascii="Times New Roman" w:hAnsi="Times New Roman" w:cs="Times New Roman" w:hint="eastAsia"/>
          <w:sz w:val="24"/>
          <w:szCs w:val="24"/>
        </w:rPr>
        <w:t>13868696399</w:t>
      </w:r>
      <w:r w:rsidR="00FF07A5" w:rsidRPr="00287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D3E68" w14:textId="002B4884" w:rsidR="00E670AD" w:rsidRPr="00287084" w:rsidRDefault="007577BF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FF07A5" w:rsidRPr="00287084">
        <w:rPr>
          <w:rFonts w:ascii="Times New Roman" w:hAnsi="Times New Roman" w:cs="Times New Roman"/>
          <w:sz w:val="24"/>
          <w:szCs w:val="24"/>
        </w:rPr>
        <w:t>、征求意见的公众范围</w:t>
      </w:r>
    </w:p>
    <w:p w14:paraId="308FC01F" w14:textId="4C7C251E" w:rsidR="00E670AD" w:rsidRPr="00287084" w:rsidRDefault="00FF07A5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87084">
        <w:rPr>
          <w:rFonts w:ascii="Times New Roman" w:hAnsi="Times New Roman" w:cs="Times New Roman"/>
          <w:sz w:val="24"/>
          <w:szCs w:val="24"/>
        </w:rPr>
        <w:t>项目周围村庄以及</w:t>
      </w:r>
      <w:r w:rsidR="004E3636">
        <w:rPr>
          <w:rFonts w:ascii="Times New Roman" w:hAnsi="Times New Roman" w:cs="Times New Roman" w:hint="eastAsia"/>
          <w:sz w:val="24"/>
          <w:szCs w:val="24"/>
        </w:rPr>
        <w:t>其他组织</w:t>
      </w:r>
      <w:r w:rsidRPr="00287084">
        <w:rPr>
          <w:rFonts w:ascii="Times New Roman" w:hAnsi="Times New Roman" w:cs="Times New Roman"/>
          <w:sz w:val="24"/>
          <w:szCs w:val="24"/>
        </w:rPr>
        <w:t>。</w:t>
      </w:r>
    </w:p>
    <w:p w14:paraId="15CA42C6" w14:textId="180750DA" w:rsidR="00E670AD" w:rsidRPr="00287084" w:rsidRDefault="007577BF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="00FF07A5" w:rsidRPr="00287084">
        <w:rPr>
          <w:rFonts w:ascii="Times New Roman" w:hAnsi="Times New Roman" w:cs="Times New Roman"/>
          <w:sz w:val="24"/>
          <w:szCs w:val="24"/>
        </w:rPr>
        <w:t>、公众意见表的网络链接</w:t>
      </w:r>
    </w:p>
    <w:p w14:paraId="163779E5" w14:textId="77777777" w:rsidR="00C14D8B" w:rsidRDefault="00C14D8B" w:rsidP="001A5FC7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bookmarkStart w:id="1" w:name="_Hlk143157576"/>
      <w:r w:rsidRPr="00C14D8B">
        <w:rPr>
          <w:rFonts w:ascii="Times New Roman" w:hAnsi="Times New Roman" w:hint="eastAsia"/>
          <w:sz w:val="24"/>
          <w:szCs w:val="24"/>
        </w:rPr>
        <w:t>链接</w:t>
      </w:r>
      <w:r w:rsidRPr="00C14D8B">
        <w:rPr>
          <w:rFonts w:ascii="Times New Roman" w:hAnsi="Times New Roman" w:hint="eastAsia"/>
          <w:sz w:val="24"/>
          <w:szCs w:val="24"/>
        </w:rPr>
        <w:t xml:space="preserve">: https://pan.baidu.com/s/1RB5nxP5iAS5q6BJZOJvz7A </w:t>
      </w:r>
    </w:p>
    <w:p w14:paraId="6EDE8214" w14:textId="694C0B20" w:rsidR="00E670AD" w:rsidRPr="00287084" w:rsidRDefault="00C14D8B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14D8B">
        <w:rPr>
          <w:rFonts w:ascii="Times New Roman" w:hAnsi="Times New Roman" w:hint="eastAsia"/>
          <w:sz w:val="24"/>
          <w:szCs w:val="24"/>
        </w:rPr>
        <w:t>提取码</w:t>
      </w:r>
      <w:r w:rsidRPr="00C14D8B">
        <w:rPr>
          <w:rFonts w:ascii="Times New Roman" w:hAnsi="Times New Roman" w:hint="eastAsia"/>
          <w:sz w:val="24"/>
          <w:szCs w:val="24"/>
        </w:rPr>
        <w:t xml:space="preserve">: </w:t>
      </w:r>
      <w:proofErr w:type="spellStart"/>
      <w:r w:rsidRPr="00C14D8B">
        <w:rPr>
          <w:rFonts w:ascii="Times New Roman" w:hAnsi="Times New Roman" w:hint="eastAsia"/>
          <w:sz w:val="24"/>
          <w:szCs w:val="24"/>
        </w:rPr>
        <w:t>ymjf</w:t>
      </w:r>
      <w:bookmarkEnd w:id="1"/>
      <w:proofErr w:type="spellEnd"/>
      <w:r w:rsidRPr="00C14D8B">
        <w:rPr>
          <w:rFonts w:ascii="Times New Roman" w:hAnsi="Times New Roman" w:hint="eastAsia"/>
          <w:sz w:val="24"/>
          <w:szCs w:val="24"/>
        </w:rPr>
        <w:t xml:space="preserve"> </w:t>
      </w:r>
    </w:p>
    <w:p w14:paraId="6931265C" w14:textId="1975B810" w:rsidR="00E670AD" w:rsidRPr="00287084" w:rsidRDefault="00FF07A5" w:rsidP="001A5FC7">
      <w:pPr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287084">
        <w:rPr>
          <w:rFonts w:ascii="Times New Roman" w:hAnsi="Times New Roman" w:cs="Times New Roman"/>
          <w:kern w:val="0"/>
          <w:sz w:val="24"/>
          <w:szCs w:val="24"/>
        </w:rPr>
        <w:t>公众可通过电话、邮件、面对面交流等联系方式表达对</w:t>
      </w:r>
      <w:r w:rsidR="000F4656">
        <w:rPr>
          <w:rFonts w:ascii="Times New Roman" w:hAnsi="Times New Roman" w:cs="Times New Roman"/>
          <w:sz w:val="24"/>
          <w:szCs w:val="24"/>
        </w:rPr>
        <w:t>东岳机械股份有限公司智能机械设备喷涂生产线扩建项目</w:t>
      </w:r>
      <w:r w:rsidRPr="00287084">
        <w:rPr>
          <w:rFonts w:ascii="Times New Roman" w:hAnsi="Times New Roman" w:cs="Times New Roman"/>
          <w:kern w:val="0"/>
          <w:sz w:val="24"/>
          <w:szCs w:val="24"/>
        </w:rPr>
        <w:t>的意见及建议。</w:t>
      </w:r>
    </w:p>
    <w:p w14:paraId="5E5DB086" w14:textId="5CA7FED2" w:rsidR="007577BF" w:rsidRDefault="007577BF" w:rsidP="007577BF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环评单位：山东万澈环保科技有限公司</w:t>
      </w:r>
    </w:p>
    <w:p w14:paraId="49B119BD" w14:textId="7D7F5C07" w:rsidR="007577BF" w:rsidRPr="007577BF" w:rsidRDefault="00141818" w:rsidP="007577BF">
      <w:pPr>
        <w:spacing w:line="360" w:lineRule="auto"/>
        <w:ind w:firstLineChars="200" w:firstLine="480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287084">
        <w:rPr>
          <w:rFonts w:ascii="Times New Roman" w:hAnsi="Times New Roman" w:cs="Times New Roman"/>
          <w:sz w:val="24"/>
          <w:szCs w:val="24"/>
        </w:rPr>
        <w:t>联系人：</w:t>
      </w:r>
      <w:r w:rsidR="000F4656">
        <w:rPr>
          <w:rFonts w:ascii="Times New Roman" w:hAnsi="Times New Roman" w:cs="Times New Roman" w:hint="eastAsia"/>
          <w:sz w:val="24"/>
          <w:szCs w:val="24"/>
        </w:rPr>
        <w:t>孙工</w:t>
      </w:r>
      <w:r w:rsidR="007577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577BF">
        <w:rPr>
          <w:rFonts w:ascii="Times New Roman" w:hAnsi="Times New Roman" w:cs="Times New Roman"/>
          <w:sz w:val="24"/>
          <w:szCs w:val="24"/>
        </w:rPr>
        <w:t xml:space="preserve">  </w:t>
      </w:r>
      <w:r w:rsidRPr="00A35262">
        <w:rPr>
          <w:rFonts w:ascii="Times New Roman" w:hAnsi="Times New Roman" w:cs="Times New Roman"/>
          <w:color w:val="000000" w:themeColor="text1"/>
          <w:sz w:val="24"/>
          <w:szCs w:val="24"/>
        </w:rPr>
        <w:t>联系电话：</w:t>
      </w:r>
      <w:r w:rsidR="00A35262" w:rsidRPr="00A352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F4656">
        <w:rPr>
          <w:rFonts w:ascii="Times New Roman" w:hAnsi="Times New Roman" w:cs="Times New Roman"/>
          <w:color w:val="000000" w:themeColor="text1"/>
          <w:sz w:val="24"/>
          <w:szCs w:val="24"/>
        </w:rPr>
        <w:t>5762028820</w:t>
      </w:r>
      <w:r w:rsidR="007577B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577BF">
        <w:rPr>
          <w:rFonts w:ascii="Times New Roman" w:hAnsi="Times New Roman" w:cs="Times New Roman"/>
          <w:sz w:val="24"/>
          <w:szCs w:val="24"/>
        </w:rPr>
        <w:t xml:space="preserve">  </w:t>
      </w:r>
      <w:r w:rsidR="00A35262" w:rsidRPr="00A3526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E-mail</w:t>
      </w:r>
      <w:r w:rsidR="00A35262" w:rsidRPr="00A35262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  <w:hyperlink r:id="rId8" w:history="1">
        <w:r w:rsidR="000F4656" w:rsidRPr="00DC51A1">
          <w:rPr>
            <w:rStyle w:val="a5"/>
            <w:rFonts w:ascii="Times New Roman" w:hAnsi="Times New Roman" w:cs="Times New Roman"/>
            <w:sz w:val="24"/>
            <w:szCs w:val="24"/>
          </w:rPr>
          <w:t>1787962429</w:t>
        </w:r>
        <w:r w:rsidR="000F4656" w:rsidRPr="00DC51A1">
          <w:rPr>
            <w:rStyle w:val="a5"/>
            <w:rFonts w:ascii="Times New Roman" w:hAnsi="Times New Roman" w:cs="Times New Roman" w:hint="eastAsia"/>
            <w:sz w:val="24"/>
            <w:szCs w:val="24"/>
          </w:rPr>
          <w:t>@qq.com</w:t>
        </w:r>
      </w:hyperlink>
    </w:p>
    <w:p w14:paraId="30C75486" w14:textId="2AEA0413" w:rsidR="00A35262" w:rsidRPr="00A35262" w:rsidRDefault="007577BF" w:rsidP="001A5FC7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地址：</w:t>
      </w:r>
      <w:r w:rsidRPr="007577BF"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临沂市高新区应用科学城</w:t>
      </w:r>
      <w:r w:rsidRPr="007577BF"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7577BF"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号加速器</w:t>
      </w:r>
      <w:r w:rsidRPr="007577BF"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7577BF"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楼北</w:t>
      </w:r>
      <w:r w:rsidRPr="007577BF"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203</w:t>
      </w:r>
      <w:r w:rsidRPr="007577BF">
        <w:rPr>
          <w:rStyle w:val="a5"/>
          <w:rFonts w:ascii="Times New Roman" w:hAnsi="Times New Roman" w:cs="Times New Roman" w:hint="eastAsia"/>
          <w:color w:val="000000" w:themeColor="text1"/>
          <w:sz w:val="24"/>
          <w:szCs w:val="24"/>
        </w:rPr>
        <w:t>室</w:t>
      </w:r>
    </w:p>
    <w:p w14:paraId="4FD5A3F5" w14:textId="11BFE23B" w:rsidR="00E670AD" w:rsidRPr="00287084" w:rsidRDefault="007577BF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六</w:t>
      </w:r>
      <w:r w:rsidR="00FF07A5" w:rsidRPr="00287084">
        <w:rPr>
          <w:rFonts w:ascii="Times New Roman" w:hAnsi="Times New Roman" w:cs="Times New Roman"/>
          <w:sz w:val="24"/>
          <w:szCs w:val="24"/>
        </w:rPr>
        <w:t>、公众提出意见的起止时间。</w:t>
      </w:r>
    </w:p>
    <w:p w14:paraId="51FFBD94" w14:textId="617D8E60" w:rsidR="00E670AD" w:rsidRPr="00287084" w:rsidRDefault="00FF07A5" w:rsidP="001A5FC7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87084">
        <w:rPr>
          <w:rFonts w:ascii="Times New Roman" w:hAnsi="Times New Roman" w:cs="Times New Roman"/>
          <w:kern w:val="0"/>
          <w:sz w:val="24"/>
          <w:szCs w:val="24"/>
        </w:rPr>
        <w:t>公众可在本项目公示之日起</w:t>
      </w:r>
      <w:r w:rsidRPr="00287084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287084">
        <w:rPr>
          <w:rFonts w:ascii="Times New Roman" w:hAnsi="Times New Roman" w:cs="Times New Roman"/>
          <w:kern w:val="0"/>
          <w:sz w:val="24"/>
          <w:szCs w:val="24"/>
        </w:rPr>
        <w:t>个工作日内</w:t>
      </w:r>
      <w:r w:rsidR="00DB197D"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DB19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DB19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12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  <w:r w:rsidR="00DB197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~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DB19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AA127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DB197D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  <w:r w:rsidR="00DB197D"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 w:rsidRPr="00287084">
        <w:rPr>
          <w:rFonts w:ascii="Times New Roman" w:hAnsi="Times New Roman" w:cs="Times New Roman"/>
          <w:kern w:val="0"/>
          <w:sz w:val="24"/>
          <w:szCs w:val="24"/>
        </w:rPr>
        <w:t>，向建设单位提出宝贵意见。建设单位的联系方式见本公示第</w:t>
      </w:r>
      <w:r w:rsidR="007577BF">
        <w:rPr>
          <w:rFonts w:ascii="Times New Roman" w:hAnsi="Times New Roman" w:cs="Times New Roman" w:hint="eastAsia"/>
          <w:kern w:val="0"/>
          <w:sz w:val="24"/>
          <w:szCs w:val="24"/>
        </w:rPr>
        <w:t>五</w:t>
      </w:r>
      <w:r w:rsidRPr="00287084">
        <w:rPr>
          <w:rFonts w:ascii="Times New Roman" w:hAnsi="Times New Roman" w:cs="Times New Roman"/>
          <w:kern w:val="0"/>
          <w:sz w:val="24"/>
          <w:szCs w:val="24"/>
        </w:rPr>
        <w:t>条。</w:t>
      </w:r>
    </w:p>
    <w:p w14:paraId="154A372E" w14:textId="77777777" w:rsidR="00E670AD" w:rsidRPr="00287084" w:rsidRDefault="00E670AD">
      <w:pPr>
        <w:spacing w:line="360" w:lineRule="auto"/>
        <w:ind w:right="360" w:firstLineChars="200" w:firstLine="482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B33AFA8" w14:textId="3C2DAD53" w:rsidR="00E670AD" w:rsidRPr="00287084" w:rsidRDefault="000F4656">
      <w:pPr>
        <w:spacing w:line="360" w:lineRule="auto"/>
        <w:ind w:right="360"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东岳机械股份有限公司</w:t>
      </w:r>
    </w:p>
    <w:p w14:paraId="293AA5AA" w14:textId="2E42C972" w:rsidR="00E670AD" w:rsidRPr="00B9507F" w:rsidRDefault="00FF07A5" w:rsidP="00B9507F">
      <w:pPr>
        <w:spacing w:line="360" w:lineRule="auto"/>
        <w:ind w:right="480" w:firstLineChars="200" w:firstLine="4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396683"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DB197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DB19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A127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A5FC7">
        <w:rPr>
          <w:rFonts w:ascii="Times New Roman" w:hAnsi="Times New Roman" w:cs="Times New Roman"/>
          <w:color w:val="000000" w:themeColor="text1"/>
          <w:sz w:val="24"/>
          <w:szCs w:val="24"/>
        </w:rPr>
        <w:t>日</w:t>
      </w:r>
    </w:p>
    <w:p w14:paraId="7230BDF5" w14:textId="3ABE550A" w:rsidR="00E670AD" w:rsidRPr="00B9507F" w:rsidRDefault="00E670AD" w:rsidP="00B9507F">
      <w:pPr>
        <w:widowControl/>
        <w:shd w:val="clear" w:color="auto" w:fill="FFFFFF"/>
        <w:spacing w:line="360" w:lineRule="auto"/>
        <w:jc w:val="center"/>
        <w:rPr>
          <w:lang w:val="en"/>
        </w:rPr>
      </w:pPr>
    </w:p>
    <w:sectPr w:rsidR="00E670AD" w:rsidRPr="00B95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B23C" w14:textId="77777777" w:rsidR="00B6439E" w:rsidRDefault="00B6439E" w:rsidP="00141818">
      <w:r>
        <w:separator/>
      </w:r>
    </w:p>
  </w:endnote>
  <w:endnote w:type="continuationSeparator" w:id="0">
    <w:p w14:paraId="37FB58FC" w14:textId="77777777" w:rsidR="00B6439E" w:rsidRDefault="00B6439E" w:rsidP="0014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223E1" w14:textId="77777777" w:rsidR="00B6439E" w:rsidRDefault="00B6439E" w:rsidP="00141818">
      <w:r>
        <w:separator/>
      </w:r>
    </w:p>
  </w:footnote>
  <w:footnote w:type="continuationSeparator" w:id="0">
    <w:p w14:paraId="069BCA28" w14:textId="77777777" w:rsidR="00B6439E" w:rsidRDefault="00B6439E" w:rsidP="0014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B5307"/>
    <w:multiLevelType w:val="singleLevel"/>
    <w:tmpl w:val="5CEB5307"/>
    <w:lvl w:ilvl="0">
      <w:start w:val="1"/>
      <w:numFmt w:val="decimal"/>
      <w:suff w:val="nothing"/>
      <w:lvlText w:val="%1、"/>
      <w:lvlJc w:val="left"/>
    </w:lvl>
  </w:abstractNum>
  <w:num w:numId="1" w16cid:durableId="75012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6F69E7"/>
    <w:rsid w:val="000F4656"/>
    <w:rsid w:val="00141818"/>
    <w:rsid w:val="001A03B6"/>
    <w:rsid w:val="001A28F0"/>
    <w:rsid w:val="001A5FC7"/>
    <w:rsid w:val="00287084"/>
    <w:rsid w:val="0032531F"/>
    <w:rsid w:val="00396683"/>
    <w:rsid w:val="004E3636"/>
    <w:rsid w:val="005156B7"/>
    <w:rsid w:val="00534E16"/>
    <w:rsid w:val="00670878"/>
    <w:rsid w:val="006D7A41"/>
    <w:rsid w:val="00732928"/>
    <w:rsid w:val="007577BF"/>
    <w:rsid w:val="00850437"/>
    <w:rsid w:val="00895B27"/>
    <w:rsid w:val="00921AA5"/>
    <w:rsid w:val="00966AB6"/>
    <w:rsid w:val="00A35262"/>
    <w:rsid w:val="00AA1277"/>
    <w:rsid w:val="00B14334"/>
    <w:rsid w:val="00B6439E"/>
    <w:rsid w:val="00B76DB2"/>
    <w:rsid w:val="00B9507F"/>
    <w:rsid w:val="00C063D0"/>
    <w:rsid w:val="00C14D8B"/>
    <w:rsid w:val="00D92444"/>
    <w:rsid w:val="00DB197D"/>
    <w:rsid w:val="00E411BE"/>
    <w:rsid w:val="00E670AD"/>
    <w:rsid w:val="00EC23CD"/>
    <w:rsid w:val="00EC7181"/>
    <w:rsid w:val="00EE5606"/>
    <w:rsid w:val="00F610FC"/>
    <w:rsid w:val="00FF07A5"/>
    <w:rsid w:val="01B61FF5"/>
    <w:rsid w:val="03405A11"/>
    <w:rsid w:val="046212EF"/>
    <w:rsid w:val="09946F31"/>
    <w:rsid w:val="09D245DA"/>
    <w:rsid w:val="11342D7E"/>
    <w:rsid w:val="1271304F"/>
    <w:rsid w:val="12813196"/>
    <w:rsid w:val="14D61036"/>
    <w:rsid w:val="15CB4B2E"/>
    <w:rsid w:val="164E5650"/>
    <w:rsid w:val="16550806"/>
    <w:rsid w:val="186C77AD"/>
    <w:rsid w:val="194F11D2"/>
    <w:rsid w:val="19634E73"/>
    <w:rsid w:val="1AA3125D"/>
    <w:rsid w:val="1B104D55"/>
    <w:rsid w:val="1C7D723E"/>
    <w:rsid w:val="1DC009ED"/>
    <w:rsid w:val="1E49667D"/>
    <w:rsid w:val="22047B40"/>
    <w:rsid w:val="22B57426"/>
    <w:rsid w:val="235129F5"/>
    <w:rsid w:val="25077FF3"/>
    <w:rsid w:val="271A2662"/>
    <w:rsid w:val="28A34BC4"/>
    <w:rsid w:val="2AAE7368"/>
    <w:rsid w:val="2B205C59"/>
    <w:rsid w:val="2DE726B3"/>
    <w:rsid w:val="371822CA"/>
    <w:rsid w:val="373A5B58"/>
    <w:rsid w:val="3D5D06DA"/>
    <w:rsid w:val="40943BBF"/>
    <w:rsid w:val="42731476"/>
    <w:rsid w:val="43307949"/>
    <w:rsid w:val="46A01E8D"/>
    <w:rsid w:val="49F7663F"/>
    <w:rsid w:val="4C080122"/>
    <w:rsid w:val="4C722320"/>
    <w:rsid w:val="4E474698"/>
    <w:rsid w:val="506F5042"/>
    <w:rsid w:val="52805EF0"/>
    <w:rsid w:val="529A3404"/>
    <w:rsid w:val="55EA0D07"/>
    <w:rsid w:val="56DE36F0"/>
    <w:rsid w:val="59F72DB9"/>
    <w:rsid w:val="5E2A1D48"/>
    <w:rsid w:val="60EF1973"/>
    <w:rsid w:val="65391A95"/>
    <w:rsid w:val="69075383"/>
    <w:rsid w:val="6A6A0F7E"/>
    <w:rsid w:val="6C8D78C3"/>
    <w:rsid w:val="6CB5596E"/>
    <w:rsid w:val="6E0C3940"/>
    <w:rsid w:val="70454E40"/>
    <w:rsid w:val="726F69E7"/>
    <w:rsid w:val="76685B32"/>
    <w:rsid w:val="773C520D"/>
    <w:rsid w:val="791A6EC7"/>
    <w:rsid w:val="791B29B8"/>
    <w:rsid w:val="79E916BF"/>
    <w:rsid w:val="7ACC3DE9"/>
    <w:rsid w:val="7D88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5AB445"/>
  <w15:docId w15:val="{6A24A8D4-FA8A-4C0A-981C-6B33EEF1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新格式表"/>
    <w:basedOn w:val="a"/>
    <w:qFormat/>
    <w:pPr>
      <w:adjustRightInd w:val="0"/>
      <w:snapToGrid w:val="0"/>
      <w:spacing w:line="0" w:lineRule="atLeast"/>
      <w:jc w:val="center"/>
    </w:pPr>
    <w:rPr>
      <w:rFonts w:cs="Times New Roman"/>
      <w:color w:val="000000"/>
      <w:kern w:val="0"/>
      <w:sz w:val="30"/>
      <w:szCs w:val="21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qFormat/>
    <w:rPr>
      <w:color w:val="000000"/>
      <w:u w:val="none"/>
    </w:rPr>
  </w:style>
  <w:style w:type="paragraph" w:styleId="a6">
    <w:name w:val="header"/>
    <w:basedOn w:val="a"/>
    <w:link w:val="a7"/>
    <w:rsid w:val="00141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14181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141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14181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a">
    <w:name w:val="Unresolved Mention"/>
    <w:basedOn w:val="a1"/>
    <w:uiPriority w:val="99"/>
    <w:semiHidden/>
    <w:unhideWhenUsed/>
    <w:rsid w:val="00A3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87962429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周鹏程</dc:creator>
  <cp:lastModifiedBy>孙 鸿雁</cp:lastModifiedBy>
  <cp:revision>16</cp:revision>
  <dcterms:created xsi:type="dcterms:W3CDTF">2019-05-27T01:35:00Z</dcterms:created>
  <dcterms:modified xsi:type="dcterms:W3CDTF">2023-08-17T02:08:00Z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DFD981552B45494CAF51EF1DE3809C0E</vt:lpwstr>
  </property>
</Properties>
</file>